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01" w:rsidRPr="000F4501" w:rsidRDefault="000F4501" w:rsidP="000F4501">
      <w:pPr>
        <w:spacing w:line="360" w:lineRule="auto"/>
        <w:jc w:val="center"/>
        <w:rPr>
          <w:b/>
          <w:i/>
          <w:color w:val="C00000"/>
          <w:sz w:val="28"/>
          <w:szCs w:val="24"/>
        </w:rPr>
      </w:pPr>
      <w:r w:rsidRPr="000F4501">
        <w:rPr>
          <w:b/>
          <w:i/>
          <w:color w:val="C00000"/>
          <w:sz w:val="28"/>
          <w:szCs w:val="24"/>
        </w:rPr>
        <w:t>BEST ACHEIVEMENTS OF THE DEPARTMENT OF CHEMISTRY INCLUDE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Three Prathibha Awards by Govt. of Andhra Pradesh ( University Top Gold Medals :: 3 )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Two Students qualified in CSIR – UGC – NET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 xml:space="preserve">Four times our students got best </w:t>
      </w:r>
      <w:proofErr w:type="gramStart"/>
      <w:r w:rsidRPr="000F4501">
        <w:rPr>
          <w:color w:val="002060"/>
          <w:sz w:val="24"/>
          <w:szCs w:val="24"/>
        </w:rPr>
        <w:t>ranks  (</w:t>
      </w:r>
      <w:proofErr w:type="gramEnd"/>
      <w:r w:rsidRPr="000F4501">
        <w:rPr>
          <w:color w:val="002060"/>
          <w:sz w:val="24"/>
          <w:szCs w:val="24"/>
        </w:rPr>
        <w:t xml:space="preserve"> 1,4,7,11 ranks) in PG Entrance examination conducted by affiliating College. 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 xml:space="preserve">25 Research journals published by </w:t>
      </w:r>
      <w:proofErr w:type="gramStart"/>
      <w:r w:rsidRPr="000F4501">
        <w:rPr>
          <w:color w:val="002060"/>
          <w:sz w:val="24"/>
          <w:szCs w:val="24"/>
        </w:rPr>
        <w:t>staff .</w:t>
      </w:r>
      <w:proofErr w:type="gramEnd"/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Our Staff submitted 75 papers in various National and International seminars.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 xml:space="preserve">35 </w:t>
      </w:r>
      <w:proofErr w:type="spellStart"/>
      <w:r w:rsidRPr="000F4501">
        <w:rPr>
          <w:color w:val="002060"/>
          <w:sz w:val="24"/>
          <w:szCs w:val="24"/>
        </w:rPr>
        <w:t>Extention</w:t>
      </w:r>
      <w:proofErr w:type="spellEnd"/>
      <w:r w:rsidRPr="000F4501">
        <w:rPr>
          <w:color w:val="002060"/>
          <w:sz w:val="24"/>
          <w:szCs w:val="24"/>
        </w:rPr>
        <w:t xml:space="preserve"> Lectures were delivered by our staff in last 5 </w:t>
      </w:r>
      <w:proofErr w:type="gramStart"/>
      <w:r w:rsidRPr="000F4501">
        <w:rPr>
          <w:color w:val="002060"/>
          <w:sz w:val="24"/>
          <w:szCs w:val="24"/>
        </w:rPr>
        <w:t>years .</w:t>
      </w:r>
      <w:proofErr w:type="gramEnd"/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International webinar on 15/12/2020 by renowned scientists from Sweden, US, Germany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 xml:space="preserve">Use of advanced teaching aids like </w:t>
      </w:r>
      <w:proofErr w:type="spellStart"/>
      <w:r w:rsidRPr="000F4501">
        <w:rPr>
          <w:color w:val="002060"/>
          <w:sz w:val="24"/>
          <w:szCs w:val="24"/>
        </w:rPr>
        <w:t>Chemdraw</w:t>
      </w:r>
      <w:proofErr w:type="spellEnd"/>
      <w:r w:rsidRPr="000F4501">
        <w:rPr>
          <w:color w:val="002060"/>
          <w:sz w:val="24"/>
          <w:szCs w:val="24"/>
        </w:rPr>
        <w:t xml:space="preserve">, apart from ICT aids 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Consistently above 80% results ( achieved 100% also some times )</w:t>
      </w:r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 xml:space="preserve">Student study projects with practical </w:t>
      </w:r>
      <w:proofErr w:type="gramStart"/>
      <w:r w:rsidRPr="000F4501">
        <w:rPr>
          <w:color w:val="002060"/>
          <w:sz w:val="24"/>
          <w:szCs w:val="24"/>
        </w:rPr>
        <w:t>approach .</w:t>
      </w:r>
      <w:proofErr w:type="gramEnd"/>
    </w:p>
    <w:p w:rsidR="000F4501" w:rsidRPr="000F4501" w:rsidRDefault="000F4501" w:rsidP="000F4501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 xml:space="preserve">Job drives conducted by department in collaboration with  </w:t>
      </w:r>
    </w:p>
    <w:p w:rsidR="000F4501" w:rsidRPr="000F4501" w:rsidRDefault="000F4501" w:rsidP="000F4501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Reddy Labs, Hyderabad</w:t>
      </w:r>
    </w:p>
    <w:p w:rsidR="000F4501" w:rsidRPr="000F4501" w:rsidRDefault="000F4501" w:rsidP="000F4501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r w:rsidRPr="000F4501">
        <w:rPr>
          <w:color w:val="002060"/>
          <w:sz w:val="24"/>
          <w:szCs w:val="24"/>
        </w:rPr>
        <w:t>Hetero Drugs, Hyderabad</w:t>
      </w:r>
    </w:p>
    <w:p w:rsidR="000F4501" w:rsidRPr="000F4501" w:rsidRDefault="000F4501" w:rsidP="000F4501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proofErr w:type="spellStart"/>
      <w:r w:rsidRPr="000F4501">
        <w:rPr>
          <w:color w:val="002060"/>
          <w:sz w:val="24"/>
          <w:szCs w:val="24"/>
        </w:rPr>
        <w:t>Divis</w:t>
      </w:r>
      <w:proofErr w:type="spellEnd"/>
      <w:r w:rsidRPr="000F4501">
        <w:rPr>
          <w:color w:val="002060"/>
          <w:sz w:val="24"/>
          <w:szCs w:val="24"/>
        </w:rPr>
        <w:t xml:space="preserve"> Labs, Hyderabad </w:t>
      </w:r>
    </w:p>
    <w:p w:rsidR="00AE141D" w:rsidRDefault="00AE141D"/>
    <w:sectPr w:rsidR="00AE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2D1B"/>
    <w:multiLevelType w:val="hybridMultilevel"/>
    <w:tmpl w:val="1E5C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3B70A0"/>
    <w:multiLevelType w:val="hybridMultilevel"/>
    <w:tmpl w:val="F0522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501"/>
    <w:rsid w:val="000F4501"/>
    <w:rsid w:val="00AE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sys-1</dc:creator>
  <cp:keywords/>
  <dc:description/>
  <cp:lastModifiedBy>sys-1</cp:lastModifiedBy>
  <cp:revision>2</cp:revision>
  <dcterms:created xsi:type="dcterms:W3CDTF">2022-06-24T10:28:00Z</dcterms:created>
  <dcterms:modified xsi:type="dcterms:W3CDTF">2022-06-24T10:30:00Z</dcterms:modified>
</cp:coreProperties>
</file>